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202ec5c-f371-4b04-82c0-8afa73cb16c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motivazione e la ricompensa sono processi neurobiologici fondamentali che sostengono il nostro impegno nelle attività, la nostra perseveranza di fronte alle sfide e la nostra capacità di raggiungere i nostri obiettivi. Comprendere le basi cerebrali di questi processi è essenziale per il coaching in mindset, poiché ci consente di identificare i leve da attuare per rafforzare la motivazione intrinseca, la resilienza e l'orientamento alla crescita.</w:t>
        <w:br/>
        <w:br/>
        <w:t>Al centro della neurobiologia della motivazione e della ricompensa si trova il sistema dopaminergico. La dopamina è un neurotrasmettitore chiave che viene rilasciato quando anticipiamo o otteniamo una ricompensa, sia essa tangibile (cibo, denaro) o astratta (riconoscimento, sensazione di realizzazione). I neuroni dopaminergici si proiettano dall'area tegmentale ventrale a varie regioni del cervello, tra cui il nucleo accumbens, la corteccia prefrontale e l'amigdala, formando così il "circuito della ricompensa".</w:t>
        <w:br/>
        <w:br/>
        <w:t>L'attivazione di questo circuito genera una sensazione di piacere e di soddisfazione, che rafforza i comportamenti associati alla ricompensa e ci motiva a riprodurli. Questo ci spinge a perseverare in attività gratificanti, anche quando sono difficili o impegnative. Una mentalità di crescita si basa su questo sistema di ricompensa incoraggiando la ricerca di sfide stimolanti, la celebrazione dei progressi e la valorizzazione dello sforzo piuttosto che dei risultati immediati.</w:t>
        <w:br/>
        <w:br/>
        <w:t>Tuttavia, la motivazione non si riduce alla ricerca di ricompense esterne. La motivazione intrinseca, che ci spinge a impegnarci in attività per il piacere e la soddisfazione intrinseci che ci forniscono, è altrettanto cruciale per lo sviluppo personale e la realizzazione. Studi di neuroimmagine hanno mostrato che la motivazione intrinseca è associata a un'attivazione maggiore del corpo striato ventrale e della corteccia prefrontale mediana, regioni coinvolte nel trattamento delle ricompense e nella regolazione emotiva.</w:t>
        <w:br/>
        <w:br/>
        <w:t>Cultivare la motivazione intrinseca passa attraverso la soddisfazione di tre bisogni psicologici fondamentali: l'autonomia (la sensazione di scelta e controllo sulle proprie azioni), la competenza (la sensazione di efficacia e padronanza) e l'appartenenza (la sensazione di connessione e supporto sociale). Il coaching in mindset può rafforzare questi bisogni incoraggiando l'autodeterminazione, definendo obiettivi appropriati, fornendo feedback costruttivi e coltivando un ambiente gentile e solidale.</w:t>
        <w:br/>
        <w:br/>
        <w:t>Un altro aspetto chiave della neurobiologia della motivazione è il ruolo delle emozioni. Le emozioni positive, come la gioia, l'interesse o l'orgoglio, sono segnali potenti che ci informano sul valore e il significato delle esperienze che stiamo vivendo. Attivano il sistema di ricompensa e ci spingono a impegnarci in attività che stimolano queste emozioni. Al contrario, le emozioni negative, come la paura, la frustrazione o la vergogna, possono inibire la motivazione e spingerci a evitare certe situazioni.</w:t>
        <w:br/>
        <w:br/>
        <w:t>Il coaching in mindset può aiutare a coltivare emozioni positive incoraggiando la gratitudine, la consapevolezza e la rivalutazione positiva delle sfide. Può anche aiutare a gestire le emozioni negative insegnando strategie di regolazione emotiva, come il respiro profondo, la ristrutturazione cognitiva o la ricerca di supporto sociale. Favorire un equilibrio emotivo positivo, il coaching in mindset crea un terreno fertile per la realizzazione della motivazione e dell'impegno.</w:t>
        <w:br/>
        <w:br/>
        <w:t>Prendiamo l'esempio di Jean, uno studente di medicina che fatica a trovare la motivazione per rivedere i suoi corsi. Con un mindset fisso, potrebbe concentrarsi sulle sue mancanze, confrontarsi negativamente con i suoi compagni e scoraggiarsi di fronte alla grandezza del compito. Il suo sistema di ricompensa sarebbe poco attivato, lasciandolo demotivato e apatico.</w:t>
        <w:br/>
        <w:br/>
        <w:t>Adottando una mentalità di crescita, Jean può scegliere di vedere le sue revisioni come un'opportunità di sviluppare le sue competenze, affrontare una sfida stimolante e avvicinarsi al suo obiettivo di diventare un medico. Con l'aiuto di un coach, può identificare le sue motivazioni profonde, fissare obiettivi intermedi realistici e celebrare ogni piccolo progresso. Può anche coltivare emozioni positive praticando la gratitudine nei confronti dei suoi professori e dei suoi cari, e prendendo consapevolezza dei benefici a lungo termine dei suoi sforzi. Grazie a questo mindset di crescita, il sistema di ricompensa di Jean viene attivato, rafforzando la sua motivazione intrinseca e la sua perseveranza.</w:t>
        <w:br/>
        <w:br/>
        <w:t>Comprendere la neurobiologia della motivazione e della ricompensa è quindi un vantaggio prezioso per il coaching in sviluppo personale. Basandosi su queste conoscenze, il coach può aiutare i suoi clienti a attivare il loro sistema di ricompensa in modo ottimale, a nutrire la loro motivazione intrinseca e a coltivare emozioni positive. Questo passa attraverso un lavoro sulle percezioni, le credenze, gli obiettivi e le strategie di regolazione emotiva, al fine di creare un ambiente interno favorevole all'impegno e alla perseveranza. Coltivando una mentalità di crescita, possiamo ottimizzare il nostro funzionamento motivazionale e realizzarci nel perseguimento delle nostre aspirazioni.</w:t>
        <w:br/>
        <w:br/>
        <w:t>Punti da ricordare:</w:t>
        <w:br/>
        <w:br/>
        <w:t>1. La motivazione e la ricompensa sono processi neurobiologici fondamentali che sostengono il nostro impegno, la nostra perseveranza e la nostra capacità di raggiungere i nostri obiettivi.</w:t>
        <w:br/>
        <w:br/>
        <w:t>2. Il sistema dopaminergico, con il "circuito della ricompensa", è al centro della neurobiologia della motivazione e della ricompensa. L'attivazione di questo circuito genera una sensazione di piacere e soddisfazione, rafforzando i comportamenti associati alla ricompensa.</w:t>
        <w:br/>
        <w:br/>
        <w:t>3. La motivazione intrinseca è cruciale per lo sviluppo personale e la realizzazione. È associata a un'attivazione maggiore del corpo striato ventrale e della corteccia prefrontale mediana.</w:t>
        <w:br/>
        <w:br/>
        <w:t>4. Cultivare la motivazione intrinseca passa attraverso la soddisfazione di tre bisogni psicologici fondamentali: l'autonomia, la competenza e l'appartenenza.</w:t>
        <w:br/>
        <w:br/>
        <w:t>5. Le emozioni positive attivano il sistema di ricompensa e ci spingono a impegnarci in attività che le stimolano, mentre le emozioni negative possono inibire la motivazione.</w:t>
        <w:br/>
        <w:br/>
        <w:t>6. Il coaching in mindset può rafforzare la motivazione incoraggiando un mindset di crescita, fissando obiettivi appropriati, fornendo feedback costruttivi e coltivando un ambiente gentile e solidale.</w:t>
        <w:br/>
        <w:br/>
        <w:t>7. Comprendere la neurobiologia della motivazione e della ricompensa permette al coach di identificare i leve da attuare per ottimizzare il funzionamento motivazionale dei suoi clienti e favorire la loro realizzazione nel perseguimento delle loro aspirazioni.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