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0bd7c6-30ce-4370-8e75-fc4467054b90.jpg"/>
                    <pic:cNvPicPr/>
                  </pic:nvPicPr>
                  <pic:blipFill>
                    <a:blip r:embed="rId9"/>
                    <a:stretch>
                      <a:fillRect/>
                    </a:stretch>
                  </pic:blipFill>
                  <pic:spPr>
                    <a:xfrm>
                      <a:off x="0" y="0"/>
                      <a:ext cx="5486400" cy="3135086"/>
                    </a:xfrm>
                    <a:prstGeom prst="rect"/>
                  </pic:spPr>
                </pic:pic>
              </a:graphicData>
            </a:graphic>
          </wp:inline>
        </w:drawing>
      </w:r>
    </w:p>
    <w:p>
      <w:r>
        <w:t>Le tecniche di gestione dello stress e di rilassamento sono strumenti indispensabili nell'accompagnamento di coaching per la salute ormonale. Infatti, lo stress cronico è uno dei principali fattori di squilibrio endocrino, disturbando l'asse ipotalamo-ipofisario-surrenalico (HPA) e la secrezione di cortisolo. Un alto livello di cortisolo a lungo termine può avere ripercussioni negative su molte funzioni ormonali, dalla regolazione della glicemia alla produzione di ormoni sessuali, passando per la funzione tiroidea e la gestione del peso.</w:t>
        <w:br/>
        <w:br/>
        <w:t>Imparare a gestire lo stress e a rilassarsi quotidianamente è quindi essenziale per ripristinare e mantenere l'equilibrio ormonale. Esistono molte tecniche, derivanti da diversi approcci (rilassamento, meditazione, respirazione, visualizzazione, ecc.), che possono essere adattate alle preferenze e allo stile di vita di ogni cliente. Il coach per la salute ormonale deve conoscere questi diversi strumenti e saperli insegnare in modo progressivo e pedagogico.</w:t>
        <w:br/>
        <w:br/>
        <w:t>La coerenza cardiaca è una tecnica di rilassamento particolarmente interessante per regolare l'asse HPA e il sistema nervoso autonomo. Consiste nel sincronizzare il proprio respiro con il ritmo cardiaco, inspirando per 5 secondi ed espirando per 5 secondi, per raggiungere uno stato di equilibrio tra il sistema simpatico (attivatore) e parasimpatico (rilassante). Praticare la coerenza cardiaca per 5 minuti, 3 volte al giorno, può aiutare a ridurre significativamente il livello di stress percepito e a migliorare la variabilità del ritmo cardiaco, un indicatore della resilienza allo stress.</w:t>
        <w:br/>
        <w:br/>
        <w:t>La meditazione mindfulness è un altro approccio efficace per gestire lo stress e le emozioni. Concentra l'attenzione sul momento presente, senza giudizio, osservando le proprie sensazioni, pensieri ed emozioni con gentilezza e curiosità. Studi hanno dimostrato che la pratica regolare della meditazione mindfulness può ridurre i livelli di cortisolo, migliorare la qualità del sonno, regolare la secrezione di melatonina e promuovere un senso di benessere generale.</w:t>
        <w:br/>
        <w:br/>
        <w:t>Il rilassamento muscolare progressivo è una tecnica semplice e accessibile per indurre uno stato di profondo relax. Consiste nell'attivare e poi rilasciare successivamente i diversi gruppi muscolari del corpo, dai piedi alla testa, focalizzando l'attenzione sulle sensazioni di tensione e di rilassamento. Questa pratica permette di prendere coscienza delle tensioni accumulate nel corpo e di rilasciarle consapevolmente, pur placando la mente e regolando la respirazione.</w:t>
        <w:br/>
        <w:br/>
        <w:t>La visualizzazione è uno strumento potente per indurre uno stato di rilassamento e stimolare processi di auto-guarigione. Consiste nel creare mentalmente immagini positive e rilassanti, coinvolgendo tutti i sensi (vista, udito, olfatto, tatto, gusto). Si può per esempio immaginare di trovarsi in un luogo di rigenerazione (spiaggia, montagna, foresta), visualizzando i dettagli del paesaggio, sentendo le sensazioni di benessere associate, assorbendo gli odori e i suoni di questo ambiente. Studi hanno dimostrato che la visualizzazione positiva può ridurre i livelli di cortisolo e adrenaline, stimolare la produzione di endorfine (l'ormone del benessere) e rafforzare il sistema immunitario.</w:t>
        <w:br/>
        <w:br/>
        <w:t>Prendiamo l'esempio di una cliente che soffre di disturbi del sonno legati all'esaurimento professionale e a un ipercortisolismo. Il coach può suggerire di mettere in atto una routine di rilassamento prima di andare a letto, combinando diverse tecniche. Potrebbe ad esempio suggerire di praticare la coerenza cardiaca per 5 minuti, seguita da una sessione di rilassamento muscolare progressivo, focalizzandosi in particolare sulle zone di tensione (mascelle, spalle, schiena). Potrebbe poi invitarla a visualizzare un luogo di rigenerazione, guidandola vocalmente per aiutarla a proiettarsi in quell'ambiente rilassante e a lasciar andare. Questa routine può essere registrata su un supporto audio per consentire al cliente di praticarla autonomamente tutti i giorni.</w:t>
        <w:br/>
        <w:br/>
        <w:t>Oltre alle tecniche di rilassamento in senso stretto, il coach per la salute ormonale deve anche informare il cliente sull'importanza di una buona igiene di vita per gestire lo stress. Questo include un'alimentazione equilibrata, ricca di nutrienti anti-stress (vitamine B, magnesio, omega-3), attività fisica regolare (che stimola la produzione di endorfine e riduce le tensioni), un sonno di qualità (cruciale per la regolazione degli ormoni dello stress) e una buona gestione del tempo e delle priorità (per evitare sovraccarico mentale e esaurimento).</w:t>
        <w:br/>
        <w:br/>
        <w:t>Il coach può anche proporre strumenti per la gestione dei pensieri negativi e delle emozioni, derivati dalle terapie cognitive-comportamentali (TCC). Potrebbe ad esempio insegnare al cliente a identificare i suoi pensieri automatici negativi (catastrofismo, generalizzazione eccessiva, ecc.) e a metterli in discussione, sostituendoli con pensieri più realistici e costruttivi. Potrebbe anche aiutarlo a sviluppare strategie di risoluzione dei problemi e di gestione dei conflitti, per affrontare situazioni stressanti in modo più sereno e assertivo.</w:t>
        <w:br/>
        <w:br/>
        <w:t>L'obiettivo è aiutare il cliente a sviluppare la sua resilienza allo stress e ad integrare il rilassamento nella sua routine quotidiana, in modo permanente e autonomo. Il coach lo accompagnerà nell'esplorazione delle diverse tecniche, aiutandolo a trovare quelle che gli si adattano meglio e incoraggiandolo a praticarle regolarmente, anche solo per pochi minuti al giorno. Potrebbe anche suggerire risorse supplementari (libri, applicazioni, corsi di meditazione o yoga) per approfondire la sua pratica e mantenere la sua motivazione.</w:t>
        <w:br/>
        <w:br/>
        <w:t>In sintesi, le tecniche di gestione dello stress e di rilassamento sono leve essenziali per riequilibrare le funzioni ormonali e migliorare il benessere generale. Il coach per la salute ormonale deve dominare questi strumenti e sapere come trasmetterli in modo personalizzato e progressivo, tenendo conto delle esigenze e delle preferenze di ogni cliente. Integrando il rilassamento in un approccio globale, che include l'alimentazione, l'attività fisica e la gestione delle emozioni, si possono ottenere risultati significativi e duraturi sulla salute ormonale e sulla qualità della vita.</w:t>
        <w:br/>
        <w:br/>
        <w:t>Punti da ricordare:</w:t>
        <w:br/>
        <w:br/>
        <w:t>- Lo stress cronico è un fattore chiave di squilibrio ormonale, perturbando l'asse HPA e la secrezione di cortisolo, con ripercussioni su molteplici funzioni (glicemia, ormoni sessuali, tiroide, peso).</w:t>
        <w:br/>
        <w:br/>
        <w:t>- La gestione dello stress e il rilassamento quotidiano sono essenziali per ripristinare e mantenere l'equilibrio ormonale. Il coach deve padroneggiare e insegnare diverse tecniche adatte a ciascun cliente.</w:t>
        <w:br/>
        <w:br/>
        <w:t>- La coerenza cardiaca (respirazione sincronizzata con il ritmo cardiaco) aiuta a regolare l'asse HPA e il sistema nervoso autonomo, riducendo lo stress percepito e migliorando la variabilità del ritmo cardiaco.</w:t>
        <w:br/>
        <w:br/>
        <w:t>- La meditazione della consapevolezza permette di gestire lo stress e le emozioni, riducendo il cortisolo, migliorando il sonno e promuovendo il benessere.</w:t>
        <w:br/>
        <w:br/>
        <w:t>- Il rilassamento muscolare progressivo induce un stato di relax riconoscendo le tensioni nel corpo e rilasciandole.</w:t>
        <w:br/>
        <w:br/>
        <w:t>- La visualizzazione positiva stimola il relax, l'auto-guarigione e la produzione di endorfine, mentre riduce il cortisolo e l'adrenalina.</w:t>
        <w:br/>
        <w:br/>
        <w:t>- Una buona igiene di vita (alimentazione, attività fisica, sonno, gestione del tempo) è un complemento alle tecniche di rilassamento per la gestione dello stress.</w:t>
        <w:br/>
        <w:br/>
        <w:t>- Gli strumenti per gestire i pensieri negativi e le emozioni (TCC) aiutano a sviluppare la resilienza allo stress.</w:t>
        <w:br/>
        <w:br/>
        <w:t>- L'obiettivo è di integrare il rilassamento nel modo di vivere del cliente in modo sostenibile e autonomo, esplorando diverse tecniche e fornendo ulteriori risorse.</w:t>
        <w:br/>
        <w:br/>
        <w:t>- La gestione dello stress e il rilassamento fanno parte di un approccio globale, che include l'alimentazione, l'attività fisica e la gestione delle emozioni, per ottenere risultati significativi e duraturi sulla salute ormonale e sulla qualità della vita.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