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14ce45e-62c7-480e-9e88-86f428963a25.jpg"/>
                    <pic:cNvPicPr/>
                  </pic:nvPicPr>
                  <pic:blipFill>
                    <a:blip r:embed="rId9"/>
                    <a:stretch>
                      <a:fillRect/>
                    </a:stretch>
                  </pic:blipFill>
                  <pic:spPr>
                    <a:xfrm>
                      <a:off x="0" y="0"/>
                      <a:ext cx="5486400" cy="3135086"/>
                    </a:xfrm>
                    <a:prstGeom prst="rect"/>
                  </pic:spPr>
                </pic:pic>
              </a:graphicData>
            </a:graphic>
          </wp:inline>
        </w:drawing>
      </w:r>
    </w:p>
    <w:p>
      <w:r>
        <w:t>La teoria dello sviluppo psicosociale di Erik Erikson è una delle teorie più influenti nel campo della psicologia dello sviluppo. A differenza di Freud, che si concentrava principalmente sullo sviluppo psicosessuale, Erikson propone una visione più globale dello sviluppo umano, dalla nascita alla vecchiaia. Questa teoria sottolinea l'importanza delle interazioni sociali e culturali nella formazione dell'identità e della personalità.</w:t>
        <w:br/>
        <w:br/>
        <w:t>Secondo Erikson, ogni individuo attraversa otto stadi di sviluppo psicosociale, ognuno caratterizzato da un conflitto centrale. Il modo in cui ogni individuo risolve questi conflitti influenza la formazione della sua personalità e il suo futuro sviluppo.</w:t>
        <w:br/>
        <w:br/>
        <w:t>Nonostante l'importanza di questa teoria nel campo della psicologia, è essenziale capire che il Shadow Work, o "lavoro dell'ombra", non si basa sulla risoluzione dei confitti specifici di ciascuna fase dello sviluppo psicosociale di Erikson. Il Shadow Work è un approccio incentrato sull'esplorazione cosciente e l'integrazione delle parti represse, ignorate o non accettate di sé, denominate "ombra".</w:t>
        <w:br/>
        <w:br/>
        <w:t>Come Shadow Coach, anche se i miei consigli possono tenere in considerazione vari aspetti dello sviluppo psicologico, il sess del Shadow Work non si limita allo studio delle fasi di Erikson. Il mio obiettivo è aiutare i clienti a scoprire, accettare e integrare le loro ombre per favorire il loro sviluppo emozionale e spirituale.</w:t>
        <w:br/>
        <w:br/>
        <w:t>Ad esempio, Marc, un uomo di 45 anni che fatica a trovare un senso nella sua vita professionale, potrebbe riscontrare insoddisfazione in relazione alle sue scelte di carriera. Un Shadow Coach potrebbe esplorare gli aspetti irrisolti o repressi che influiscono sulla sua motivazione e soddisfazione professionale. Piuttosto che concentrarsi esclusivamente su possibili sfide legate alle fasi di generatività vs stagnazione o identità vs confusione dei ruoli, il coach può aiutare Marc a esplorare e integrare le sue parti ombrose, che possono avere un impatto significativo sulla sua ricerca di significato.</w:t>
        <w:br/>
        <w:br/>
        <w:t>In conclusione, sebbene la teoria dello sviluppo psicosociale di Erikson offra un prezioso quadro per capire lo sviluppo umano, non è direttamente applicabile al Shadow Work. Al contrario, il Shadow Work offre un modo unico per consentire a un individuo di esplorare le facce nascoste del suo sé e trarne una comprensione e accettazione più profonde. Si tratta di un profondo lavoro interiore che può portare a una trasformazione personale considerevole.</w:t>
        <w:br/>
        <w:br/>
        <w:t>Punti chiave :</w:t>
        <w:br/>
        <w:br/>
        <w:t>- La teoria dello sviluppo psicosociale di Erik Erikson è una teoria influente che propone una visione globale dello sviluppo umano, dalla nascita alla vecchiaia, enfatizzando l'importanza delle interazioni sociali e culturali.</w:t>
        <w:br/>
        <w:br/>
        <w:t>- Secondo Erikson, ogni individuo attraversa otto stadi di sviluppo psicosociale, ognuno caratterizzato da un conflitto centrale, la cui risoluzione influisce sulla formazione della personalità.</w:t>
        <w:br/>
        <w:br/>
        <w:t>- Il Shadow Work, o "lavoro dell'ombra", non si basa direttamente sulla risoluzione dei conflitti specifici di ciascuna fase dello sviluppo psicosociale di Erikson.</w:t>
        <w:br/>
        <w:br/>
        <w:t>- Il Shadow Work è un approccio focalizzato sull'esplorazione consapevole e l'integrazione delle parti represse, ignorate o non accettate di sé, chiamate "ombra".</w:t>
        <w:br/>
        <w:br/>
        <w:t>- Come Shadow Coach, l'obiettivo è aiutare i clienti a scoprire, accettare e integrare le loro ombre per favorire il loro sviluppo emotivo e spirituale, piuttosto che concentrarsi esclusivamente sulle sfide legate alle fasi Erikson.</w:t>
        <w:br/>
        <w:br/>
        <w:t>- Sebbene la teoria di Erikson offra un prezioso quadro per capire lo sviluppo umano, il Shadow Work offre un modo unico per esplorare le facce nascoste del sé e trarne una comprensione e accettazione più profonde, portando a una considerevole trasformazione personale.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