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a2a0dc7-e026-482d-a324-a2d4dc332ec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Lo stress cronico ha un impatto significativo su tutto il sistema endocrino e può disturbare l'equilibrio ormonale a diversi livelli. Quando lo stress diventa persistente, l'esposizione prolungata a livelli elevati di cortisolo e l'attivazione costante dell'asse ipotalamo-ipofisi-surrenale (HPA) possono avere conseguenze deleterie sulla salute ormonale.</w:t>
        <w:br/>
        <w:br/>
        <w:t>Uno dei principali effetti dello stress cronico è il suo impatto sugli ormoni sessuali. Nelle donne, un eccesso di cortisolo può interferire con la secrezione pulsatile di GnRH (gonadotropina) da parte dell'ipotalamo, perturbando così la regolazione dell'asse ipotalamo-ipofisi-gonadico (HPG). Questo può portare a una diminuzione della produzione di estrogeni e progesterone da parte degli ovari, portando a cicli mestruali irregolari, disturbi dell'ovulazione e insufficienza luteale. Questi squilibri ormonali possono influenzare la fertilità e aumentare il rischio di sindrome premestruale (PMS) e disturbi disforici premestruali (PMDD).</w:t>
        <w:br/>
        <w:br/>
        <w:t>Negli uomini, lo stress cronico può inibire la secrezione di testosterone da parte delle cellule di Leydig nei testicoli. Un basso livello di testosterone può portare a una diminuzione della libido, disfunzione erettile, una diminuzione della massa muscolare e un aumento del grasso corporeo. Inoltre, lo stress può alterare la qualità dello sperma riducendo la motilità e la concentrazione degli spermatozoi, influenzando così la fertilità maschile.</w:t>
        <w:br/>
        <w:br/>
        <w:t>Lo stress cronico influisce anche sulla funzione tiroidea. Il cortisolo può interferire con la conversione periferica della tiroxina (T4) in triiodotironina (T3), l'ormone tiroideo attivo, e aumentare la produzione di T3 reversa (rT3), una forma inattiva. Questo squilibrio può portare a un'ipotiroidismo subclinico, caratterizzato da sintomi come affaticamento, aumento di peso, depressione e intolleranza al freddo, nonostante livelli normali di TSH (tirotropina).</w:t>
        <w:br/>
        <w:br/>
        <w:t>A livello del pancreas, lo stress cronico può favorire la resistenza all'insulina e perturbare la regolazione della glicemia. Il cortisolo stimola la produzione di glucosio dal fegato (neoglucogenesi) e riduce la sensibilità delle cellule all'insulina, che può portare a iperglicemia cronica. A lungo termine, questa situazione può esaurire le cellule beta del pancreas, responsabili della secrezione di insulina, e aumentare il rischio di sviluppare il diabete di tipo 2.</w:t>
        <w:br/>
        <w:br/>
        <w:t>Prendiamo l'esempio di Marc, un dirigente di 45 anni sottoposto a intenso stress lavorativo da diversi anni. Si lamenta di affaticamento cronico, disturbi del sonno, aumento di peso e calo della libido. Un esame ormonale rivela livelli elevati di cortisolo, basso testosterone e resistenza all'insulina. Lo stress cronico ha influenzato la sua salute ormonale a diversi livelli, colpendo i suoi ormoni sessuali, la funzione tiroidea e la regolazione glicemica.</w:t>
        <w:br/>
        <w:br/>
        <w:t>Per prevenire e gestire gli effetti dello stress cronico sulla salute ormonale, è essenziale adottare un approccio globale che miri a riequilibrare l'asse HPA e a sostenere le diverse ghiandole endocrine. Questo richiede l'implementazione di strategie di gestione dello stress, come la pratica regolare di tecniche di rilassamento (meditazione, coerenza cardiaca, yoga), un'alimentazione equilibrata e anti-infiammatoria, un sonno di qualità e un'attività fisica adeguata. Il supporto con micronutrienti essenziali per il funzionamento delle ghiandole endocrine, come la vitamina D, lo zinco, il selenio e gli omega-3, può anche aiutare a ripristinare l'equilibrio ormonale.</w:t>
        <w:br/>
        <w:br/>
        <w:t>È importante notare che gli squilibri ormonali legati allo stress cronico possono avere ripercussioni a lungo termine sulla salute, aumentando il rischio di malattie croniche come l'obesità, il diabete, le malattie cardiovascolari e alcuni tumori ormono-dipendenti. L'attenzione precoce allo stress e il ripristino dell'equilibrio ormonale sono quindi essenziali per preservare la salute e il benessere a lungo termine.</w:t>
        <w:br/>
        <w:br/>
        <w:t>Punti da ricordare:</w:t>
        <w:br/>
        <w:br/>
        <w:t>1. Lo stress cronico può disturbare l'equilibrio ormonale influenzando l'asse ipotalamo-ipofisi-surrenale (HPA) ed esponendo l'organismo a livelli elevati di cortisolo.</w:t>
        <w:br/>
        <w:br/>
        <w:t>2. Nelle donne, lo stress cronico può interferire con la secrezione di GnRH, portando a disturbi mestruali, dell'ovulazione e della fertilità.</w:t>
        <w:br/>
        <w:br/>
        <w:t>3. Negli uomini, lo stress cronico può inibire la produzione di testosterone, causando una diminuzione della libido, disfunzioni erettili e un'alterazione della qualità dello sperma.</w:t>
        <w:br/>
        <w:br/>
        <w:t>4. Lo stress cronico può influire sulla funzione tiroidea, interrompendo la conversione di T4 in T3 e aumentando la produzione di rT3, portando a un'ipotiroidismo subclinico.</w:t>
        <w:br/>
        <w:br/>
        <w:t>5. A livello del pancreas, lo stress cronico può favorire la resistenza all'insulina e disturbare la regolazione della glicemia, aumentando il rischio di diabete di tipo 2.</w:t>
        <w:br/>
        <w:br/>
        <w:t>6. Un approccio globale che include la gestione dello stress, un'alimentazione equilibrata, un sonno di qualità, un'attività fisica adeguata e il supporto con micronutrienti è essenziale per riequilibrare l'asse HPA e sostenere le ghiandole endocrine.</w:t>
        <w:br/>
        <w:br/>
        <w:t>7. Gli squilibri ormonali legati allo stress cronico possono aumentare il rischio di malattie croniche come l'obesità, il diabete, le malattie cardiovascolari e alcuni tumori ormono-dipendenti.</w:t>
        <w:br/>
        <w:br/>
        <w:t>8. L'attenzione precoce allo stress e il ripristino dell'equilibrio ormonale sono cruciali per preservare la salute e il benessere a lungo termine.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