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b081462-ef32-459b-8609-8abb04ae31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Nel suo libro "Mindset: The New Psychology of Success", Carol Dweck distingue due tipi di mentalità: la mentalità fissa e la mentalità di crescita. Questa distinzione è fondamentale per capire come le nostre convinzioni sulle nostre abilità e il nostro potenziale influenzano il nostro sviluppo personale e il nostro successo.</w:t>
        <w:br/>
        <w:br/>
        <w:t>La mentalità fissa è caratterizzata dalla convinzione che le nostre qualità, i nostri talenti e la nostra intelligenza siano tratti innati e immutabili. Le persone con una mentalità fissa pensano che le loro capacità siano incise nella pietra e che non possano essere sviluppate in modo significativo. Tendono ad evitare le sfide, percepiscono lo sforzo come una prova di incompetenza e si sentono minacciate dal successo degli altri. Ad esempio, uno studente con una mentalità fissa che fallisce un esame può dire "Non sono abbastanza intelligente per questo argomento" e evitare di confrontarsi con esso in futuro.</w:t>
        <w:br/>
        <w:br/>
        <w:t>Al contrario, la mentalità di crescita si basa sulla convinzione che le nostre capacità possano essere sviluppate attraverso l'apprendimento, lo sforzo e la perseveranza. Gli individui con una mentalità di crescita vedono le sfide come opportunità di apprendimento, considerano lo sforzo come il percorso verso la padronanza e trovano l'ispirazione nel successo degli altri. Immagina un manager con una mentalità di crescita di fronte a un progetto difficile. Invece di scoraggiarsi, dirà "Questa è un'opportunità per sviluppare nuove competenze e progredire" e persevererà nonostante gli ostacoli.</w:t>
        <w:br/>
        <w:br/>
        <w:t>Le ricerche di Carol Dweck hanno dimostrato che la mentalità ha un impatto considerevole sulla motivazione, la resilienza e la performance in vari campi. Gli studenti con una mentalità di crescita ottengono migliori risultati accademici, gli atleti con questa mentalità rimbalzano meglio dopo gli insuccessi e i professionisti che coltivano questa mentalità sono più innovativi e meglio attrezzati per affrontare il cambiamento.</w:t>
        <w:br/>
        <w:br/>
        <w:t>Prendiamo l'esempio di un imprenditore che lancia un nuovo prodotto. Se ha una mentalità fissa, può vedere ogni contrattempo come una conferma della sua incompetenza e abbandonare rapidamente. Al contrario, se ha una mentalità di crescita, percepirà le difficoltà come lezioni preziose, si adatterà di conseguenza e persevererà fino a trovare la chiave del successo.</w:t>
        <w:br/>
        <w:br/>
        <w:t>È importante notare che tutti abbiamo un mix di mentalità fissa e di crescita, che può variare a seconda dei settori della nostra vita. Un individuo può avere una mentalità di crescita nella sua vita professionale, cercando attivamente sfide e imparando dai suoi errori, pur avendo una mentalità più fissa nella sua vita personale, evitando situazioni che potrebbero mettere in discussione la sua autostima. L'obiettivo è prendere coscienza delle nostre tendenze e coltivare deliberatamente una mentalità di crescita in tutti gli aspetti della nostra esistenza.</w:t>
        <w:br/>
        <w:br/>
        <w:t>Il coaching sulla mentalità mira proprio a aiutare gli individui a identificare le loro convinzioni limitanti, a metterle in discussione e ad adottare progressivamente una mentalità più orientata alla crescita. Imparando ad abbracciare le sfide, a vedere lo sforzo come uno strumento di apprendimento e a trarre lezioni dai nostri fallimenti, possiamo liberare il nostro potenziale e raggiungere livelli superiori di successo e realizzazione. La mentalità di crescita è un prezioso alleato per navigare in un mondo in costante evoluzione e per realizzare le nostre aspirazioni più profonde.</w:t>
        <w:br/>
        <w:br/>
        <w:t>Punti da ricordare:</w:t>
        <w:br/>
        <w:br/>
        <w:t>1. Carol Dweck distingue due tipi di mentalità: la mentalità fissa e la mentalità di crescita.</w:t>
        <w:br/>
        <w:br/>
        <w:t>2. La mentalità fissa è caratterizzata dalla convinzione che le nostre capacità siano innate e immutabili, mentre la mentalità di crescita si basa sulla convinzione che le nostre capacità possano essere sviluppate attraverso l'apprendimento, lo sforzo e la perseveranza.</w:t>
        <w:br/>
        <w:br/>
        <w:t>3. Le persone con una mentalità fissa tendono ad evitare le sfide, a percepire lo sforzo come una prova di incompetenza e a sentirsi minacciate dal successo degli altri. Al contrario, gli individui con una mentalità di crescita vedono le sfide come opportunità di apprendimento e considerano lo sforzo come il percorso verso la padronanza.</w:t>
        <w:br/>
        <w:br/>
        <w:t>4. La mentalità ha un impatto considerevole sulla motivazione, la resilienza e le prestazioni in vari settori come gli studi, lo sport e la vita professionale.</w:t>
        <w:br/>
        <w:br/>
        <w:t>5. Tutti abbiamo un mix di mentalità fissa e di crescita, che può variare a seconda dei settori della nostra vita. L'obiettivo è prendere coscienza delle nostre tendenze e coltivare deliberatamente una mentalità di crescita.</w:t>
        <w:br/>
        <w:br/>
        <w:t>6. Il coaching sulla mentalità aiuta gli individui a identificare le loro convinzioni limitanti, a metterle in discussione e a adottare progressivamente una mentalità più orientata alla crescita.</w:t>
        <w:br/>
        <w:br/>
        <w:t>7. Coltivando una mentalità di crescita, possiamo liberare il nostro potenziale, raggiungere livelli superiori di successo e realizzazione, e navigare meglio in un mondo in costante evoluzione.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