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a06468d-8938-4aeb-abb2-805e8d8f5191.jpg"/>
                    <pic:cNvPicPr/>
                  </pic:nvPicPr>
                  <pic:blipFill>
                    <a:blip r:embed="rId9"/>
                    <a:stretch>
                      <a:fillRect/>
                    </a:stretch>
                  </pic:blipFill>
                  <pic:spPr>
                    <a:xfrm>
                      <a:off x="0" y="0"/>
                      <a:ext cx="5486400" cy="3135086"/>
                    </a:xfrm>
                    <a:prstGeom prst="rect"/>
                  </pic:spPr>
                </pic:pic>
              </a:graphicData>
            </a:graphic>
          </wp:inline>
        </w:drawing>
      </w:r>
    </w:p>
    <w:p>
      <w:r>
        <w:t>Il concetto di mentalità, così come lo conosciamo oggi, affonda le sue radici nel lavoro della psicologa americana Carol Dweck. Nel corso delle sue ricerche sulla motivazione e il successo, Dweck ha osservato che gli individui hanno reazioni molto diverse di fronte a sfide e fallimenti. Alcuni vedono queste esperienze come opportunità per imparare e crescere, mentre altri le percepiscono come minacce alla loro immagine di sé e alla loro competenza.</w:t>
        <w:br/>
        <w:br/>
        <w:t>Prendiamo l'esempio di due studenti che ricevono un brutto voto a un esame. Uno dice a se stesso "Non sono abbastanza intelligente per questa materia" ed evita di confrontarsi con essa in futuro, mentre l'altro pensa "Non ho lavorato abbastanza questa volta, lavorerò di più per migliorare". Queste reazioni riflettono due mentalità diverse: la prima è fissa, la seconda è orientata alla crescita.</w:t>
        <w:br/>
        <w:br/>
        <w:t>Il lavoro di Dweck segue le teorie dell'attribuzione, che studiano come gli individui spiegano le cause dei loro successi e dei loro fallimenti. Le persone con una mentalità fissa tendono a attribuire i loro risultati a fattori innati e immutabili, come l'intelligenza o il talento. Al contrario, quelle con una mentalità di crescita vedono le loro prestazioni come il risultato dello sforzo, dell'apprendimento e della perseveranza.</w:t>
        <w:br/>
        <w:br/>
        <w:t>Immagina un manager che deve valutare le prestazioni del suo team. Se ha una mentalità fissa, può pensare che alcuni collaboratori siano naturalmente dotati mentre altri non lo saranno mai, il che influenza il modo in cui li gestisce e li fa progredire. Al contrario, se ha una mentalità di crescita, cercherà di sviluppare il potenziale di ognuno attraverso feedback costruttivi, formazione e sfide adatte.</w:t>
        <w:br/>
        <w:br/>
        <w:t>Le ricerche di Dweck hanno anche messo in luce l'impatto dell'educazione e dell'ambiente sociale sullo sviluppo della mentalità. Il modo in cui i genitori, gli insegnanti e i manager danno feedback e valorizzano lo sforzo e l'apprendimento può influire notevolmente sulla mentalità di bambini e adulti. Ad esempio, elogiare un bambino per la sua intelligenza quando riesce può paradossalmente rafforzare una mentalità fissa e una paura del fallimento, mentre valorizzare i suoi sforzi e i suoi progressi favorisce una mentalità di crescita.</w:t>
        <w:br/>
        <w:br/>
        <w:t>Nel corso degli anni, il concetto di mentalità è stato applicato a molti campi, dall'educazione all'impresa, passando per lo sport e lo sviluppo personale. Il lavoro di Dweck ha ispirato numerosi programmi di formazione e coaching mirati a aiutare gli individui a sviluppare una mentalità di crescita e a realizzare il loro pieno potenziale.</w:t>
        <w:br/>
        <w:br/>
        <w:t>Prendiamo l'esempio di un atleta che vuole migliorare le sue prestazioni. Un allenatore che ha integrato i principi della mentalità può aiutarlo a vedere gli allenamenti intensivi come un mezzo per progredire, a imparare dai suoi errori e a perseverare di fronte agli ostacoli, piuttosto che scoraggiarsi o dubitare delle sue capacità.</w:t>
        <w:br/>
        <w:br/>
        <w:t>Il concetto di mentalità ha anche delle implicazioni importanti per le organizzazioni e la leadership. Le imprese che coltivano una mentalità di crescita sono più in grado di adattarsi al cambiamento, di innovare e di sfruttare la diversità dei talenti. I leader che incarnano e incoraggiano questa mentalità creano un ambiente favorevole all'apprendimento, alla presa di rischio e alla collaborazione, fattori chiave per il successo in un mondo in costante evoluzione.</w:t>
        <w:br/>
        <w:br/>
        <w:t>Immagina un'azienda che deve affrontare una grande disruption tecnologica nel suo settore. Se i suoi leader e i suoi collaboratori hanno una mentalità fissa, possono sentirsi minacciati da questo cambiamento e aggrapparsi ai loro vecchi modi di fare. Al contrario, se hanno coltivato una mentalità di crescita, saranno più propensi a vedere questa disruption come un'opportunità per imparare, reinventarsi e creare nuove fonti di valore.</w:t>
        <w:br/>
        <w:br/>
        <w:t>Anche se il concetto di mentalità è stato inizialmente sviluppato in un contesto di ricerca in psicologia, ha trovato molte applicazioni pratiche nel campo dello sviluppo personale e professionale. Prendendo coscienza della nostra mentalità e coltivando deliberatamente una mentalità di crescita, possiamo superare i nostri limiti, realizzare il nostro potenziale e condurre una vita più gratificante. Il coaching di mentalità si basa su questi principi per aiutare individui e organizzazioni ad adottare una mentalità favorevole al successo e alla realizzazione in un mondo in continua evoluzione.</w:t>
        <w:br/>
        <w:br/>
        <w:t>Punti chiave da ricordare:</w:t>
        <w:br/>
        <w:br/>
        <w:t>1. Il concetto di mentalità, sviluppato dalla psicologa Carol Dweck, descrive due mentalità distinte di fronte a sfide e fallimenti: la mentalità fissa e la mentalità di crescita.</w:t>
        <w:br/>
        <w:br/>
        <w:t>2. Le persone con una mentalità fissa attribuiscono i loro risultati a fattori innati e immutabili, mentre quelle con una mentalità di crescita vedono le loro prestazioni come il risultato dello sforzo, dell'apprendimento e della perseveranza.</w:t>
        <w:br/>
        <w:br/>
        <w:t>3. L'educazione e l'ambiente sociale, in particolare il modo in cui i genitori, gli insegnanti e i manager danno feedback e valorizzano lo sforzo, influenzano notevolmente lo sviluppo della mentalità.</w:t>
        <w:br/>
        <w:br/>
        <w:t>4. Il concetto di mentalità è stato applicato a molti campi, come l'educazione, l'impresa, lo sport e lo sviluppo personale, ispirando programmi di formazione e coaching.</w:t>
        <w:br/>
        <w:br/>
        <w:t>5. Le aziende che coltivano una mentalità di crescita sono più in grado di adattarsi al cambiamento, di innovare e di sfruttare la diversità di talenti.</w:t>
        <w:br/>
        <w:br/>
        <w:t>6. I leader che incarnano e incoraggiano una mentalità di crescita creano un ambiente favorevole all'apprendimento, alla presa di rischio e alla collaborazione.</w:t>
        <w:br/>
        <w:br/>
        <w:t>7. Prendendo coscienza della nostra mentalità e coltivando deliberatamente una mentalità di crescita, possiamo superare i nostri limiti, realizzare il nostro potenziale e condurre una vita più gratificante.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