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00c4ecec-145d-4106-b8ba-b256ca0ec5f3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Il Breathwork può essere praticato in sessioni individuali o di gruppo, ciascun formato ha i suoi vantaggi e le sue specificità. Come praticante, è importante sapere come adattare il proprio approccio e la propria postura in base al contesto della sessione.</w:t>
        <w:br/>
        <w:br/>
        <w:t>Nelle sessioni individuali, la relazione terapeutica è al centro del processo. Il praticante può concentrarsi pienamente sulle specifiche esigenze del cliente, stabilendo un clima di fiducia e sicurezza. È possibile andare in profondità nell'esplorazione dei blocchi respiratori ed emotivi, adattandosi al ritmo e alle reazioni del cliente. Le sessioni individuali permettono un follow-up personalizzato e favoriscono l'integrazione delle presa di coscienza nella vita quotidiana.</w:t>
        <w:br/>
        <w:br/>
        <w:t>Le sessioni di gruppo offrono una dimensione collettiva ed energetica potente. Il praticante deve prestare attenzione alle dinamiche relazionali che si creano nel gruppo, assicurandosi che ognuno si senta accolto e rispettato nel suo processo. È importante creare un ambiente chiaro e sicuro, dando istruzioni adeguate al livello e alle esigenze del gruppo. Il praticante può fare affidamento sulla forza del gruppo per sostenere e amplificare i processi individuali, incoraggiando l'aiuto reciproco e la condivisione delle esperienze.</w:t>
        <w:br/>
        <w:br/>
        <w:t>In entrambi i casi, il praticante deve mostrare flessibilità e creatività per adattarsi alle circostanze impreviste e alle resistenze che possono emergere. È fondamentale rispettare il ritmo e i limiti di ciascuno, proponendo alternative e modifiche se necessario. Il praticante deve sapere come dosare il suo intervento, trovando l'equilibrio tra guida e non interferenza, per permettere al processo di svolgersi naturalmente.</w:t>
        <w:br/>
        <w:br/>
        <w:t>Infine, il praticante può proporre esercizi e momenti di scambio specifici in base al formato della sessione. Individualmente, è possibile utilizzare tecniche di approfondimento come il dialogo interiore o il focusing per esplorare le sensazioni e le emozioni che emergono. In gruppo, momenti di condivisione in coppia o in cerchio possono favorire la connessione e risonanza tra i partecipanti, creando un senso di appartenenza e supporto reciproco.</w:t>
        <w:br/>
        <w:br/>
        <w:t>Punti da ricordare:</w:t>
        <w:br/>
        <w:br/>
        <w:t>- Il praticante di Breathwork deve adattare il suo approccio e la sua postura in base al contesto della sessione (individuale o di gruppo).</w:t>
        <w:br/>
        <w:br/>
        <w:t>- Nella sessione individuale, l'accento è posto sulla relazione terapeutica, la fiducia, la sicurezza e un follow-up personalizzato che permette di esplorare in profondità i blocchi.</w:t>
        <w:br/>
        <w:br/>
        <w:t>- Le sessioni di gruppo offrono una dimensione collettiva ed energetica potente. Il praticante deve prestare attenzione alle dinamiche di gruppo e creare un ambiente chiaro e sicuro.</w:t>
        <w:br/>
        <w:br/>
        <w:t>- In entrambi i casi, il praticante deve mostrare flessibilità, creatività e sapere come dosare il suo intervento rispettando il ritmo e i limiti di ciascuno.</w:t>
        <w:br/>
        <w:br/>
        <w:t>- Gli esercizi specifici possono essere proposti in base al formato: tecniche di approfondimento individualmente, momenti di condivisione e connessione in gruppo.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