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68f5b4c-fef0-423d-a6d5-0a8c7ee8c67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musica e i suoni svolgono un ruolo essenziale nell'accompagnamento di una sessione di Breathwork. Creano un'atmosfera favorevole all'introspezione, supportano il processo respiratorio e favoriscono l'emergere di stati di coscienza modificati. Il praticante deve saper scegliere con saggezza i pezzi e utilizzarli con discernimento per ottimizzare gli effetti della respirazione.</w:t>
        <w:br/>
        <w:br/>
        <w:t>Innanzitutto, la musica deve essere strumentale, senza parole, per non mobilizzare la mente del cliente. Deve essere abbastanza evocativa per suscitare emozioni e immagini, ma abbastanza neutra per lasciare spazio all'esperienza unica di ciascuno. I brani ambient, i soundscapes, le composizioni neo-classiche o le musiche del mondo sono particolarmente adatti.</w:t>
        <w:br/>
        <w:br/>
        <w:t>Il praticante può strutturare la sua playlist in base alle diverse fasi della sessione. All'inizio, durante il rilassamento, sceglierà brani dolci e rilassanti, con un ritmo lento e sonorità organiche (piano, arpa, flauti). Quindi, durante la fase di attivazione, passerà gradualmente a musiche più ritmate e dinamiche, con percussioni, per sostenere l'intensificazione della respirazione.</w:t>
        <w:br/>
        <w:br/>
        <w:t>Ecco un esempio di progressione musicale per una sessione di 1h30 :</w:t>
        <w:br/>
        <w:br/>
        <w:t>- 0-20 min : Musica di rilassamento (ad es. Deuter, Liquid Mind, Enya)</w:t>
        <w:br/>
        <w:t>- 20-50 min : Musica di attivazione (ad es. Estas Tonne, Hang Massive, Gabrielle Roth)</w:t>
        <w:br/>
        <w:t>- 50-80 min : Musica catartica (ad es. Lisa Gerrard, Dead Can Dance, Wardruna)</w:t>
        <w:br/>
        <w:t>- 80-90 min : Musica di integrazione (ad es. Ólafur Arnalds, Max Richter, Ludovico Einaudi)</w:t>
        <w:br/>
        <w:br/>
        <w:t>Oltre alla musica registrata, il praticante può usare la propria voce e strumenti acustici per creare un'esperienza vibrazionale unica. I mantra, i canti armonici e i suoni primordiali (come gli "ahhh" gutturali) hanno un effetto potente sul corpo e sulla psiche. Permettono di liberare i blocchi energetici e di accedere a memorie profondamente sepolte.</w:t>
        <w:br/>
        <w:br/>
        <w:t>Alcuni praticanti utilizzano strumenti sacri come il tamburo sciamanico, il didgeridoo, le campane tibetane o il gong. Questi suoni ancestrali attivano potenti archetipi e favoriscono stati di trance. Devono essere utilizzati con intenzione e parsimonia, al momento opportuno, per non sovraccaricare l'esperienza del cliente.</w:t>
        <w:br/>
        <w:br/>
        <w:t>Un aneddoto significativo:</w:t>
        <w:br/>
        <w:br/>
        <w:t>Durante una sessione di gruppo, nel momento più intenso, il praticante fece risuonare un grande gong sopra i partecipanti. Le potenti vibrazioni sembravano letteralmente far esplodere le corazze emozionali. Un uomo iniziò a urlare tenendosi lo stomaco, liberando un grido che aveva trattenuto per anni. Una donna ebbe spasmi e tremori, come se il suo corpo stesse espellendo un vecchio terrore. L'effetto catartico fu spettacolare e i partecipanti ne uscirono profondamente trasformati.</w:t>
        <w:br/>
        <w:br/>
        <w:t>Il praticante deve anche prestare attenzione al volume del suono e adattarsi alla sensibilità di ciascuno. Alcune persone hanno bisogno di una musica avvolgente e forte per lasciarsi andare, altre preferiscono un suono più morbido per sentirsi al sicuro. L'ideale è avere una discussione preliminare per conoscere le preferenze del cliente e regolare di conseguenza.</w:t>
        <w:br/>
        <w:br/>
        <w:t>Infine, il praticante può suggerire al cliente di portare la sua musica, se questa ha un significato particolare per lui. Una canzone legata a un evento significativo o a una persona cara può avere un effetto molto potente nel processo. Ciò rafforza anche il senso di autonomia e l'impegno del cliente nel suo percorso.</w:t>
        <w:br/>
        <w:br/>
        <w:t>Una testimonianza toccante:</w:t>
        <w:br/>
        <w:br/>
        <w:t>Un cliente aveva perso il padre qualche mese prima e non riusciva a elaborare il lutto. Durante una sessione, portò una canzone che suo padre le cantava quando era piccola. Quando la canzone iniziò, scoppiò in lacrime e rivisse momenti preziosi con lui. La musica le permise di riconnettersi all'amore che condividevano e di dirgli addio in pace. Fu un momento di grande intensità emotiva e liberatoria.</w:t>
        <w:br/>
        <w:br/>
        <w:t>Dominando l'uso della musica e dei suoni, il praticante ha a disposizione uno strumento terapeutico estremamente potente. Può creare atmosfere favorevoli all'esplorazione interiore, suscitare emozioni e immagini guaritrici, e persino indurre stati di coscienza modificati. È un'arte sottile che richiede intuizione, creatività e una grande qualità di presenza a sé stessi e agli altri.</w:t>
        <w:br/>
        <w:br/>
        <w:t>Punti da ricordare:</w:t>
        <w:br/>
        <w:br/>
        <w:t>- La musica e i suoni svolgono un ruolo essenziale nell'accompagnamento di una sessione di Breathwork creando un'atmosfera favorevole all'introspezione, supportando il processo respiratorio e favoriscono l'emergere di stati di coscienza modificati.</w:t>
        <w:br/>
        <w:br/>
        <w:t>- La musica deve essere strumentale, evocativa ma neutra, come i brani ambient, i soundscapes, le composizioni neo-classiche o le musiche del mondo.</w:t>
        <w:br/>
        <w:br/>
        <w:t>- Il praticante struttura la sua playlist in base alle fasi della sessione: rilassamento (musica dolce e rilassante), attivazione (musica ritmata e dinamica), catarsi (musica intensa e liberatoria), integrazione (musica calma e armoniosa).</w:t>
        <w:br/>
        <w:br/>
        <w:t>- Il praticante può utilizzare la sua voce e strumenti acustici (mantra, canti armonici, suoni primordiali) così come strumenti sacri (tamburo sciamanico, didgeridoo, campane tibetane, gong) per creare un'esperienza vibrazionale unica e potente.</w:t>
        <w:br/>
        <w:br/>
        <w:t>- Il volume sonoro deve essere adattato alla sensibilità di ciascuno. L'ideale è avere una discussione preliminare con il cliente per conoscere le sue preferenze.</w:t>
        <w:br/>
        <w:br/>
        <w:t>- Il cliente può portare la sua musica se questa ha un significato particolare per lui, rafforzando così la sua autonomia e il suo coinvolgimento nel processo.</w:t>
        <w:br/>
        <w:br/>
        <w:t>- Dominando l'uso della musica e dei suoni, il praticante dispone di uno strumento terapeutico potente per creare atmosfere favorevoli all'esplorazione interiore, suscitare emozioni e immagini guaritrici, e indurre stati di coscienza modificati.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