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db2873-594a-4f1e-8dfd-2721be83e01c.jpg"/>
                    <pic:cNvPicPr/>
                  </pic:nvPicPr>
                  <pic:blipFill>
                    <a:blip r:embed="rId9"/>
                    <a:stretch>
                      <a:fillRect/>
                    </a:stretch>
                  </pic:blipFill>
                  <pic:spPr>
                    <a:xfrm>
                      <a:off x="0" y="0"/>
                      <a:ext cx="5486400" cy="3135086"/>
                    </a:xfrm>
                    <a:prstGeom prst="rect"/>
                  </pic:spPr>
                </pic:pic>
              </a:graphicData>
            </a:graphic>
          </wp:inline>
        </w:drawing>
      </w:r>
    </w:p>
    <w:p>
      <w:r>
        <w:t>I complessi sono un concetto chiave della psicologia junghiana strettamente legato all'ombra e svolgono un ruolo importante nel Shadow Work. Secondo Carl Jung, un complesso è un insieme di pensieri, emozioni, ricordi e fantasie che si organizzano attorno a un tema comune e che hanno una forte carica emotiva. I complessi sono strutture psichiche autonome che possono influenzare i nostri pensieri, i nostri sentimenti e i nostri comportamenti in modo inconscio.</w:t>
        <w:br/>
        <w:br/>
        <w:t>I complessi si formano generalmente a partire da esperienze significative, spesso vissute nell'infanzia, che hanno una particolare risonanza emotiva. Queste esperienze possono essere positive o negative, ma hanno in comune il fatto di aver toccato qualcosa di profondo in noi. Ad esempio, un bambino che ha vissuto un'umiliazione pubblica può sviluppare un complesso d'inferiorità, mentre un bambino che ha ricevuto molto amore e valorizzazione può sviluppare un complesso di superiorità.</w:t>
        <w:br/>
        <w:br/>
        <w:t>I complessi sono spesso legati a archetipi, cioè a modelli universali di comportamento e personalità presenti nell'inconscio collettivo. Ad esempio, il complesso della madre può essere legato all'archetipo della Grande Madre, con le sue qualità di cura, protezione e nutrimento, ma anche i suoi aspetti più oscuri di divoramento e controllo. Allo stesso modo, il complesso dell'eroe può essere legato all'archetipo dell'Eroe, con le sue qualità di coraggio, forza e determinazione, ma anche i suoi aspetti più oscuri di arroganza e violenza.</w:t>
        <w:br/>
        <w:br/>
        <w:t>I complessi hanno una stretta relazione con l'ombra, in quanto spesso sono il recipiente di aspetti di noi stessi che abbiamo respinto o represso. Quando un complesso viene attivato, può innescare intense reazioni emotive e comportamenti automatici che sfuggono al nostro controllo cosciente. Queste reazioni sono spesso sproporzionate rispetto alla situazione attuale e possono farci agire in modo non conforme al nostro comportamento usuale.</w:t>
        <w:br/>
        <w:br/>
        <w:t>Ad esempio, immagina una persona che ha un complesso di abbandono legato a esperienze di rifiuto vissute nell'infanzia. Quando questo complesso viene attivato, per esempio da un ritardo del suo partner a un appuntamento, la persona può sentirsi invasa da un'angoscia intensa e una rabbia sproporzionata. Essa può quindi reagire impulsivamente accusando il suo partner di non amarla o minacciandolo di lasciarlo, pur sapendo razionalmente che il suo ritardo non ha nulla a che fare con il rifiuto.</w:t>
        <w:br/>
        <w:br/>
        <w:t>Nell'esempio, il complesso di abbandono fa parte dell'ombra della persona, poiché contiene emozioni e reazioni che la persona ha appreso a rifiutare o reprimere. Quando il complesso è attivato, prende il controllo della personalità e fa agire la persona in modo non conforme al suo io cosciente. Spesso è in questi momenti di "possesso" da un complesso che possiamo prendere coscienza della nostra ombra e della necessità di integrarla.</w:t>
        <w:br/>
        <w:br/>
        <w:t>Lo Shadow Work offre strumenti e pratiche per esplorare e addomesticare i nostri complessi, al fine di integrarli gradualmente nella nostra personalità cosciente. Si tratta inizialmente di imparare a riconoscere i segni dell'attivazione di un complesso, come un'emozione intensa e sproporzionata, una reazione automatica o un pensiero ossessivo. Successivamente, si tratta di accogliere questo complesso con benevolenza e curiosità, piuttosto che rifiutarlo o combatterlo.</w:t>
        <w:br/>
        <w:br/>
        <w:t>Una pratica comune nello Shadow Work consiste nel dialogare con il complesso, come se fosse una sotto-personalità a sé stante. Si può darle un nome, una forma, e l'invitare a esprimersi in uno spazio interno sicuro. Ascoltando ciò che il complesso ha da dirci, riconoscendo il suo dolore e i suoi bisogni, possiamo gradualmente addomesticarlo e integrarlo.</w:t>
        <w:br/>
        <w:br/>
        <w:t>È importante notare che l'integrazione dei complessi non è un processo lineare e che è normale incontrare resistenze e paure lungo il cammino. I complessi spesso hanno una funzione protettiva, anche se è diventata inadeguata, e può essere difficile liberarsene. Lo Shadow Work offre uno spazio benevolo per accogliere queste resistenze e per imparare a superarle con pazienza e compassione.</w:t>
        <w:br/>
        <w:br/>
        <w:t>Man mano che integriamo i nostri complessi, sviluppiamo una maggiore consapevolezza di noi stessi e una maggiore libertà interiore. Diventiamo meno reattivi e più in grado di scegliere la nostra risposta di fronte alle situazioni che ci toccano. Sviluppiamo anche una maggiore compassione verso noi stessi e gli altri, riconoscendo che ognuno porta in sé dei complessi e delle ferite.</w:t>
        <w:br/>
        <w:br/>
        <w:t>Jung sottolineava che i complessi non sono solo un ostacolo da superare, ma anche fonti di creatività e vitalità. Ogni complesso contiene un'energia psichica che, una volta integrata, può nutrire la nostra personalità e la nostra vita. Un complesso di inferiorità può diventare una fonte di umiltà e empatia, mentre un complesso di superiorità può diventare una fonte di affermazione di sé e di leadership.</w:t>
        <w:br/>
        <w:br/>
        <w:t>Nell’Shadow Work, l'esplorazione dei complessi è spesso legata all'esplorazione degli archetipi e dell'inconscio collettivo. Riconoscendo i temi universali che sottendono i nostri complessi personali, possiamo collegarci a qualcosa di più grande di noi e trovare un significato alle nostre prove. Possiamo anche ispirarci a figure mitologiche o archetipiche che hanno attraversato prove simili e ne hanno tratto forza e saggezza.</w:t>
        <w:br/>
        <w:br/>
        <w:t>In sintesi, i complessi sono strutture psichiche autonome che contengono aspetti della nostra ombra e che possono influenzare i nostri pensieri, le nostre emozioni e i nostri comportamenti in modo inconscio. Lo Shadow Work offre strumenti e pratiche per esplorare e integrare gradualmente i nostri complessi, al fine di sviluppare una maggiore consapevolezza di noi stessi, una maggiore libertà interiore e una maggiore creatività. Si tratta di un percorso impegnativo ma profondamente trasformativo, che ci invita ad abbracciare la nostra umanità in tutta la sua complessità e a vivere in accordo con la nostra natura più profonda.</w:t>
        <w:br/>
        <w:br/>
        <w:t>Punti da ricordare:</w:t>
        <w:br/>
        <w:br/>
        <w:t>- I complessi sono strutture psichiche autonome che si organizzano attorno a un tema comune e hanno una forte carica emotiva. Essi influenzano in modo inconscio i nostri pensieri, le nostre emozioni e i nostri comportamenti.</w:t>
        <w:br/>
        <w:br/>
        <w:t>- I complessi si formano a partire da esperienze significative, spesso vissute nell'infanzia, e sono legati a archetipi universali.</w:t>
        <w:br/>
        <w:br/>
        <w:t>- I complessi sono strettamente legati all'ombra poiché contengono aspetti di noi stessi che abbiamo respinto o represso. La loro attivazione può scatenare intense e sproporzionate reazioni emotive.</w:t>
        <w:br/>
        <w:br/>
        <w:t>- Lo Shadow Work offre strumenti per esplorare e addomesticare i nostri complessi, imparando a riconoscerli, ad accoglierli con benevolenza e ad interagire con essi.</w:t>
        <w:br/>
        <w:br/>
        <w:t>- L'integrazione dei complessi è un processo non lineare che può incontrare resistenze. Lo Shadow Work offre uno spazio per accogliere queste resistenze con pazienza e compassione.</w:t>
        <w:br/>
        <w:br/>
        <w:t>- L'integrazione dei complessi consente di sviluppare una maggiore autoconsapevolezza, libertà interiore, compassione e creatività.</w:t>
        <w:br/>
        <w:br/>
        <w:t>- I complessi non sono solo ostacoli, ma anche fonti di creatività e vitalità. La loro energia psichica, una volta integrata, può contribuire a nutrire la nostra personalità.</w:t>
        <w:br/>
        <w:br/>
        <w:t>- L'esplorazione dei complessi nello Shadow Work è collegata all'esplorazione degli archetipi e dell'inconscio collettivo, permettendo di trovare un significato nelle nostre prove personali.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