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c0450c9-2c67-484e-a4d2-9cc19363b23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gestione dello stress e delle emozioni è una competenza fondamentale per coltivare una mentalità di crescita e fiorire nella propria vita personale e professionale. Lo stress è una reazione naturale del nostro organismo a situazioni percepite come minacciose o destabilizzanti. Quando è ben gestito, può essere un motore di performance e di superamento di sé. Tuttavia, quando diventa cronico o eccessivo, può avere conseguenze dannose sulla nostra salute fisica e mentale, così come sulla nostra capacità di apprendere e di svilupparci.</w:t>
        <w:br/>
        <w:br/>
        <w:t>Per gestire efficacemente lo stress, è importante capire i suoi meccanismi e i suoi trigger. Lo stress si manifesta spesso con sintomi fisici (tensione muscolare, palpiti, mal di testa), emotivi (ansia, irritabilità, tristezza) e cognitivi (difficoltà di concentrazione, ruminazioni, pensieri negativi). Prendendo consapevolezza di questi segnali d'allarme, possiamo intervenire più rapidamente per regolare il nostro stress e prevenire che ci sommerga.</w:t>
        <w:br/>
        <w:br/>
        <w:t>Una strategia chiave per gestire lo stress è sviluppare la propria resilienza, vale a dire la capacità di affrontare le avversità e di rimbalzare dopo le difficoltà. Questo passa attraverso il rinforzo delle proprie risorse interne, come l'autostima, l'ottimismo, la flessibilità cognitiva e la capacità di risolvere i problemi. Coltivando una mentalità di crescita, impariamo a vedere le sfide come opportunità di apprendimento e di sviluppo, piuttosto che come minacce insormontabili.</w:t>
        <w:br/>
        <w:br/>
        <w:t>Prendiamo l'esempio di Sophie, una giovane manager che si trova di fronte a un picco di attività intensa nella sua azienda. Sopraffatta dalle richieste dei suoi clienti e dalle pressioni della sua gerarchia, inizia a sentire gli effetti dello stress: insonnia, irritabilità, perdita di appetito. Prendendo consapevolezza di questi segnali, Sophie decide di implementare delle strategie di gestione dello stress: impara a delegare alcune attività, a dare priorità ai suoi obiettivi e a prendersi dei momenti di respiro durante la giornata. Coltiva anche una mentalità di crescita concentrandosi sulle opportunità di apprendimento e di sviluppo che rappresenta questo periodo intenso. Progressivamente, rafforza la sua resilienza e la sua capacità di affrontare le sfide con serenità.</w:t>
        <w:br/>
        <w:br/>
        <w:t>La gestione delle emozioni è un'altra competenza essenziale per coltivare una mentalità di crescita. Le nostre emozioni sono messaggeri preziosi che ci informano sui nostri bisogni, i nostri valori e il nostro ambiente. Tuttavia, quando non sono ben regolate, possono sommergerci e ostacolare la nostra capacità di pensare chiaramente, di prendere decisioni illuminate e di interagire in modo costruttivo con gli altri.</w:t>
        <w:br/>
        <w:br/>
        <w:t>Per gestire efficacemente le proprie emozioni, è importante sviluppare la propria intelligenza emotiva, vale a dire la capacità di riconoscere, capire e regolare le proprie emozioni così come quelle degli altri. Questo passa attraverso la pratica della piena consapevolezza, che consiste nell'osservare le proprie emozioni con benevolenza e senza giudizio, piuttosto che cercare di evitarle o di controllarle. Accogliendo le nostre emozioni, anche le più scomode, impariamo a domarle e a trarre preziose lezioni per il nostro sviluppo personale.</w:t>
        <w:br/>
        <w:br/>
        <w:t>Immaginiamo il caso di Paul, un imprenditore che ha appena subito un duro colpo nel lancio del suo nuovo prodotto. Invase dalla vergogna, dalla rabbia e dallo scoramento, è tentato di abbandonare tutto. Coltivando la sua intelligenza emotiva, Paul impara a accogliere queste emozioni difficili e a vederle come indicatori preziosi di ciò che conta veramente per lui. Capisce che questo fallimento non mette in discussione il suo valore come persona, ma rappresenta un'opportunità per imparare e rimbalzare. Regolando le sue emozioni, riesce a trarre lezioni da questa esperienza e a riprendere il suo progetto con una rinnovata determinazione.</w:t>
        <w:br/>
        <w:br/>
        <w:t>Per gestire efficacemente il proprio stress e le proprie emozioni, è essenziale adottare un approccio globale e integrato, che tenga conto delle dimensioni fisiche, emotive, cognitive e sociali del nostro benessere. Questo può includere la pratica regolare di un'attività fisica, che permette di liberare le tensioni e di stimolare la produzione di endorfine, le "ormoni della felicità". La meditazione e le tecniche di rilassamento, come la respirazione profonda o la visualizzazione positiva, sono anche strumenti potenti per calmare la mente e regolare le emozioni.</w:t>
        <w:br/>
        <w:br/>
        <w:t>A livello cognitivo, è importante prendere consapevolezza dei nostri pensieri automatici e delle nostre convinzioni limitanti, che possono alimentare lo stress e le emozioni negative. Imparando a metterli in discussione e a sostituirli con pensieri più realistici e costruttivi, possiamo modificare la nostra percezione delle situazioni e rafforzare la nostra resilienza di fronte alle sfide.</w:t>
        <w:br/>
        <w:br/>
        <w:t>Infine, la dimensione sociale è cruciale nella gestione dello stress e delle emozioni. Il sostegno dei nostri cari, la condivisione delle nostre difficoltà e la ricerca di aiuto esterno quando ne abbiamo bisogno sono strumenti potenti per affrontare le tempeste emotive. Coltivando delle relazioni benevolenti ed empatiche, creiamo un ambiente propizio per il nostro sviluppo e la nostra fioritura personale.</w:t>
        <w:br/>
        <w:br/>
        <w:t>La gestione dello stress e delle emozioni è un'arte che si coltiva lungo l'intero arco della vita. Più praticiamo, più affiniamo la nostra capacità di navigare con serenità nelle acque a volte turbolente della nostra esistenza. Coltivando una mentalità di crescita e utilizzando strategie efficaci di regolazione emotiva, possiamo trasformare le sfide in opportunità di crescita e di fioritura. È imparando a danzare con le nostre emozioni, piuttosto che cercare di controllarle, che possiamo liberare il nostro pieno potenziale e vivere una vita ricca di significato e soddisfazione.</w:t>
        <w:br/>
        <w:br/>
        <w:t>Punti da ricordare:</w:t>
        <w:br/>
        <w:br/>
        <w:t>1. Lo stress, quando è ben gestito, può essere un motore di performance. Tuttavia, uno stress cronico o eccessivo può danneggiare la nostra salute e la nostra capacità di apprendimento.</w:t>
        <w:br/>
        <w:br/>
        <w:t>2. Per gestire lo stress, è necessario capire i suoi meccanismi e i suoi trigger, e prestare attenzione ai sintomi fisici, emotivi e cognitivi.</w:t>
        <w:br/>
        <w:br/>
        <w:t>3. Sviluppare la propria resilienza è essenziale per affrontare le avversità. Questo passa attraverso il rafforzamento delle proprie risorse interne e l'adozione di una mentalità di crescita.</w:t>
        <w:br/>
        <w:br/>
        <w:t>4. La gestione delle emozioni è cruciale per coltivare una mentalità di crescita. Bisogna sviluppare la propria intelligenza emotiva per riconoscere, capire e regolare le proprie emozioni e quelle degli altri.</w:t>
        <w:br/>
        <w:br/>
        <w:t>5. La piena consapevolezza permette di osservare le proprie emozioni con benevolenza e di trarre lezioni preziose per il proprio sviluppo personale.</w:t>
        <w:br/>
        <w:br/>
        <w:t>6. Un approccio globale alla gestione dello stress e delle emozioni prende in considerazione le dimensioni fisiche, emotive, cognitive e sociali del benessere.</w:t>
        <w:br/>
        <w:br/>
        <w:t>7. L'attività fisica, la meditazione, le tecniche di rilassamento e la messa in discussione dei pensieri limitanti sono strumenti efficaci per gestire lo stress e le emozioni.</w:t>
        <w:br/>
        <w:br/>
        <w:t>8. Il sostegno sociale e la ricerca di aiuto esterno sono essenziali per affrontare le difficoltà emotive.</w:t>
        <w:br/>
        <w:br/>
        <w:t>9. Coltivando una mentalità di crescita e utilizzando strategie di regolazione emotiva, si possono trasformare le sfide in opportunità di sviluppo personale.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